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002" w:rsidRDefault="00EB5002" w:rsidP="00EB5002">
      <w:pPr>
        <w:spacing w:line="276" w:lineRule="auto"/>
        <w:ind w:left="142" w:right="107"/>
        <w:rPr>
          <w:b/>
          <w:sz w:val="24"/>
        </w:rPr>
      </w:pPr>
      <w:r>
        <w:rPr>
          <w:b/>
          <w:sz w:val="24"/>
        </w:rPr>
        <w:t xml:space="preserve">ACTA NÚMERO OCHO: En el Salón de Sesiones de la Alcaldía Municipal </w:t>
      </w:r>
      <w:r>
        <w:rPr>
          <w:b/>
          <w:spacing w:val="-3"/>
          <w:sz w:val="24"/>
        </w:rPr>
        <w:t xml:space="preserve">DE </w:t>
      </w:r>
      <w:r>
        <w:rPr>
          <w:b/>
          <w:sz w:val="24"/>
        </w:rPr>
        <w:t xml:space="preserve">VILLA SAN LUIS LA HERRADURA, Departamento de </w:t>
      </w:r>
      <w:r>
        <w:rPr>
          <w:b/>
          <w:sz w:val="24"/>
          <w:u w:val="thick"/>
        </w:rPr>
        <w:t>LA PAZ</w:t>
      </w:r>
      <w:r>
        <w:rPr>
          <w:b/>
          <w:sz w:val="24"/>
        </w:rPr>
        <w:t>; a las catorce horas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día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  <w:u w:val="thick"/>
        </w:rPr>
        <w:t>VIERNES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05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DE</w:t>
      </w:r>
      <w:r>
        <w:rPr>
          <w:b/>
          <w:spacing w:val="-7"/>
          <w:sz w:val="24"/>
          <w:u w:val="thick"/>
        </w:rPr>
        <w:t xml:space="preserve"> </w:t>
      </w:r>
      <w:r>
        <w:rPr>
          <w:b/>
          <w:sz w:val="24"/>
          <w:u w:val="thick"/>
        </w:rPr>
        <w:t>MARZO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año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mil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veintiuno</w:t>
      </w:r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Siendo</w:t>
      </w:r>
      <w:r>
        <w:rPr>
          <w:spacing w:val="-6"/>
          <w:sz w:val="24"/>
        </w:rPr>
        <w:t xml:space="preserve"> </w:t>
      </w:r>
      <w:r>
        <w:rPr>
          <w:sz w:val="24"/>
        </w:rPr>
        <w:t>este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el lugar, día y hora señalado para llevar a cabo la sesión ORDINARIA del </w:t>
      </w:r>
      <w:r>
        <w:rPr>
          <w:b/>
          <w:sz w:val="24"/>
          <w:u w:val="thick"/>
        </w:rPr>
        <w:t>CONCEJO</w:t>
      </w:r>
      <w:r>
        <w:rPr>
          <w:b/>
          <w:sz w:val="24"/>
        </w:rPr>
        <w:t xml:space="preserve"> </w:t>
      </w:r>
      <w:r>
        <w:rPr>
          <w:b/>
          <w:sz w:val="24"/>
          <w:u w:val="thick"/>
        </w:rPr>
        <w:t>MUNICIPAL PLURAL</w:t>
      </w:r>
      <w:r>
        <w:rPr>
          <w:b/>
          <w:sz w:val="24"/>
        </w:rPr>
        <w:t xml:space="preserve"> </w:t>
      </w:r>
      <w:r>
        <w:rPr>
          <w:sz w:val="24"/>
        </w:rPr>
        <w:t xml:space="preserve">de este municipio, convocada y presidida por el Alcalde Municipal: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Napoleón Armando Iraheta Jirón, </w:t>
      </w:r>
      <w:r>
        <w:rPr>
          <w:sz w:val="24"/>
        </w:rPr>
        <w:t>con la asistencia del Síndico Municipal</w:t>
      </w:r>
      <w:r>
        <w:rPr>
          <w:b/>
          <w:sz w:val="24"/>
        </w:rPr>
        <w:t>:</w:t>
      </w:r>
      <w:r>
        <w:rPr>
          <w:b/>
          <w:spacing w:val="-19"/>
          <w:sz w:val="24"/>
        </w:rPr>
        <w:t xml:space="preserve">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Javier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David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Cruz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Posada,</w:t>
      </w:r>
      <w:r>
        <w:rPr>
          <w:b/>
          <w:spacing w:val="-16"/>
          <w:sz w:val="24"/>
        </w:rPr>
        <w:t xml:space="preserve"> </w:t>
      </w:r>
      <w:r>
        <w:rPr>
          <w:sz w:val="24"/>
        </w:rPr>
        <w:t>y</w:t>
      </w:r>
      <w:r>
        <w:rPr>
          <w:spacing w:val="-21"/>
          <w:sz w:val="24"/>
        </w:rPr>
        <w:t xml:space="preserve"> </w:t>
      </w:r>
      <w:r>
        <w:rPr>
          <w:sz w:val="24"/>
        </w:rPr>
        <w:t>de</w:t>
      </w:r>
      <w:r>
        <w:rPr>
          <w:spacing w:val="-18"/>
          <w:sz w:val="24"/>
        </w:rPr>
        <w:t xml:space="preserve"> </w:t>
      </w:r>
      <w:r>
        <w:rPr>
          <w:sz w:val="24"/>
        </w:rPr>
        <w:t>los</w:t>
      </w:r>
      <w:r>
        <w:rPr>
          <w:spacing w:val="-18"/>
          <w:sz w:val="24"/>
        </w:rPr>
        <w:t xml:space="preserve"> </w:t>
      </w:r>
      <w:r>
        <w:rPr>
          <w:sz w:val="24"/>
        </w:rPr>
        <w:t>regidores</w:t>
      </w:r>
      <w:r>
        <w:rPr>
          <w:spacing w:val="-19"/>
          <w:sz w:val="24"/>
        </w:rPr>
        <w:t xml:space="preserve"> </w:t>
      </w:r>
      <w:r>
        <w:rPr>
          <w:sz w:val="24"/>
        </w:rPr>
        <w:t>propietarios</w:t>
      </w:r>
      <w:r>
        <w:rPr>
          <w:spacing w:val="-19"/>
          <w:sz w:val="24"/>
        </w:rPr>
        <w:t xml:space="preserve"> </w:t>
      </w:r>
      <w:r>
        <w:rPr>
          <w:sz w:val="24"/>
        </w:rPr>
        <w:t xml:space="preserve">siguientes: </w:t>
      </w:r>
      <w:r>
        <w:rPr>
          <w:b/>
          <w:sz w:val="24"/>
        </w:rPr>
        <w:t xml:space="preserve">Sr. Francisco Antonio Cruz Bonilla,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José Rolando Rosales Mendoza, Sra. Mari Isabel Castillo Hernández, Tte. Milton Galileo González López, Dra.</w:t>
      </w:r>
      <w:r>
        <w:rPr>
          <w:b/>
          <w:spacing w:val="-37"/>
          <w:sz w:val="24"/>
        </w:rPr>
        <w:t xml:space="preserve"> </w:t>
      </w:r>
      <w:r>
        <w:rPr>
          <w:b/>
          <w:sz w:val="24"/>
        </w:rPr>
        <w:t xml:space="preserve">Mirna Guadalupe Martínez Romero,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Ezequiel Córdova Mejía y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Benjamín Alcides Ramírez</w:t>
      </w:r>
      <w:r>
        <w:rPr>
          <w:sz w:val="24"/>
        </w:rPr>
        <w:t xml:space="preserve">; de los regidores suplentes siguientes: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Francisco </w:t>
      </w:r>
      <w:proofErr w:type="spellStart"/>
      <w:r>
        <w:rPr>
          <w:b/>
          <w:sz w:val="24"/>
        </w:rPr>
        <w:t>Neftaly</w:t>
      </w:r>
      <w:proofErr w:type="spellEnd"/>
      <w:r>
        <w:rPr>
          <w:b/>
          <w:sz w:val="24"/>
        </w:rPr>
        <w:t xml:space="preserve"> Reyes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Minero,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Profesor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Melvin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Williams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Fuentes,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Orsy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Minero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Díaz</w:t>
      </w:r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como Regidor Propietario Interino </w:t>
      </w:r>
      <w:r>
        <w:rPr>
          <w:b/>
          <w:sz w:val="24"/>
        </w:rPr>
        <w:t xml:space="preserve">Sr. </w:t>
      </w:r>
      <w:proofErr w:type="spellStart"/>
      <w:r>
        <w:rPr>
          <w:b/>
          <w:sz w:val="24"/>
        </w:rPr>
        <w:t>Marvin</w:t>
      </w:r>
      <w:proofErr w:type="spellEnd"/>
      <w:r>
        <w:rPr>
          <w:b/>
          <w:sz w:val="24"/>
        </w:rPr>
        <w:t xml:space="preserve"> Antonio Portillo Valencia; </w:t>
      </w:r>
      <w:r>
        <w:rPr>
          <w:sz w:val="24"/>
        </w:rPr>
        <w:t xml:space="preserve">asistidos del secretario Municipal </w:t>
      </w:r>
      <w:proofErr w:type="spellStart"/>
      <w:r>
        <w:rPr>
          <w:sz w:val="24"/>
        </w:rPr>
        <w:t>Rony</w:t>
      </w:r>
      <w:proofErr w:type="spellEnd"/>
      <w:r>
        <w:rPr>
          <w:sz w:val="24"/>
        </w:rPr>
        <w:t xml:space="preserve"> Erasmo Santillana Asencio; se da inicio a la sesión y se somete a consideración la agenda establecida de la siguiente manera: </w:t>
      </w:r>
      <w:r>
        <w:rPr>
          <w:spacing w:val="4"/>
          <w:sz w:val="24"/>
        </w:rPr>
        <w:t xml:space="preserve">1- </w:t>
      </w:r>
      <w:r>
        <w:rPr>
          <w:sz w:val="24"/>
        </w:rPr>
        <w:t xml:space="preserve">Bienvenida y Establecimiento de </w:t>
      </w:r>
      <w:proofErr w:type="spellStart"/>
      <w:r>
        <w:rPr>
          <w:sz w:val="24"/>
        </w:rPr>
        <w:t>Quorum</w:t>
      </w:r>
      <w:proofErr w:type="spellEnd"/>
      <w:r>
        <w:rPr>
          <w:sz w:val="24"/>
        </w:rPr>
        <w:t xml:space="preserve">; </w:t>
      </w:r>
      <w:r>
        <w:rPr>
          <w:spacing w:val="3"/>
          <w:sz w:val="24"/>
        </w:rPr>
        <w:t xml:space="preserve">2- </w:t>
      </w:r>
      <w:r>
        <w:rPr>
          <w:sz w:val="24"/>
        </w:rPr>
        <w:t xml:space="preserve">Lectura del Acta Anterior; </w:t>
      </w:r>
      <w:r>
        <w:rPr>
          <w:spacing w:val="2"/>
          <w:sz w:val="24"/>
        </w:rPr>
        <w:t xml:space="preserve">3- </w:t>
      </w:r>
      <w:r>
        <w:rPr>
          <w:sz w:val="24"/>
        </w:rPr>
        <w:t xml:space="preserve">Plan de Trabajo para Cobro de Impuestos en Costa del Sol, 2021; 4- Otros.- //////// </w:t>
      </w:r>
      <w:r>
        <w:rPr>
          <w:b/>
          <w:sz w:val="24"/>
        </w:rPr>
        <w:t>ACUERDO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NUMERO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UNO: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Concejo</w:t>
      </w:r>
      <w:r>
        <w:rPr>
          <w:spacing w:val="-5"/>
          <w:sz w:val="24"/>
        </w:rPr>
        <w:t xml:space="preserve"> </w:t>
      </w:r>
      <w:r>
        <w:rPr>
          <w:sz w:val="24"/>
        </w:rPr>
        <w:t>Municipal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villa</w:t>
      </w:r>
      <w:r>
        <w:rPr>
          <w:spacing w:val="-5"/>
          <w:sz w:val="24"/>
        </w:rPr>
        <w:t xml:space="preserve"> </w:t>
      </w:r>
      <w:r>
        <w:rPr>
          <w:sz w:val="24"/>
        </w:rPr>
        <w:t>San</w:t>
      </w:r>
      <w:r>
        <w:rPr>
          <w:spacing w:val="-5"/>
          <w:sz w:val="24"/>
        </w:rPr>
        <w:t xml:space="preserve"> </w:t>
      </w:r>
      <w:r>
        <w:rPr>
          <w:sz w:val="24"/>
        </w:rPr>
        <w:t>Luis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Herradura Departamento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Paz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uso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sus</w:t>
      </w:r>
      <w:r>
        <w:rPr>
          <w:spacing w:val="-4"/>
          <w:sz w:val="24"/>
        </w:rPr>
        <w:t xml:space="preserve"> </w:t>
      </w:r>
      <w:r>
        <w:rPr>
          <w:sz w:val="24"/>
        </w:rPr>
        <w:t>facultades</w:t>
      </w:r>
      <w:r>
        <w:rPr>
          <w:spacing w:val="-3"/>
          <w:sz w:val="24"/>
        </w:rPr>
        <w:t xml:space="preserve"> </w:t>
      </w:r>
      <w:r>
        <w:rPr>
          <w:sz w:val="24"/>
        </w:rPr>
        <w:t>legales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le</w:t>
      </w:r>
      <w:r>
        <w:rPr>
          <w:spacing w:val="-4"/>
          <w:sz w:val="24"/>
        </w:rPr>
        <w:t xml:space="preserve"> </w:t>
      </w:r>
      <w:r>
        <w:rPr>
          <w:sz w:val="24"/>
        </w:rPr>
        <w:t>confiere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Código Municipal, </w:t>
      </w:r>
      <w:r>
        <w:rPr>
          <w:b/>
          <w:sz w:val="24"/>
        </w:rPr>
        <w:t xml:space="preserve">Acuerda </w:t>
      </w:r>
      <w:r>
        <w:rPr>
          <w:sz w:val="24"/>
        </w:rPr>
        <w:t>ratificar el acta anterior en todas sus partes y como constancia es</w:t>
      </w:r>
      <w:r>
        <w:rPr>
          <w:spacing w:val="-16"/>
          <w:sz w:val="24"/>
        </w:rPr>
        <w:t xml:space="preserve"> </w:t>
      </w:r>
      <w:r>
        <w:rPr>
          <w:sz w:val="24"/>
        </w:rPr>
        <w:t>firmada</w:t>
      </w:r>
      <w:r>
        <w:rPr>
          <w:spacing w:val="-18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todos.-</w:t>
      </w:r>
      <w:r>
        <w:rPr>
          <w:spacing w:val="-19"/>
          <w:sz w:val="24"/>
        </w:rPr>
        <w:t xml:space="preserve"> </w:t>
      </w:r>
      <w:r>
        <w:rPr>
          <w:sz w:val="24"/>
        </w:rPr>
        <w:t xml:space="preserve">///////////////////////////////////////////////////////////////////////////////////////////////// </w:t>
      </w:r>
      <w:r>
        <w:rPr>
          <w:b/>
          <w:sz w:val="24"/>
        </w:rPr>
        <w:t>ACUERDO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NÚMERO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DOS: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Concejo</w:t>
      </w:r>
      <w:r>
        <w:rPr>
          <w:spacing w:val="-7"/>
          <w:sz w:val="24"/>
        </w:rPr>
        <w:t xml:space="preserve"> </w:t>
      </w:r>
      <w:r>
        <w:rPr>
          <w:sz w:val="24"/>
        </w:rPr>
        <w:t>Municipal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Villa</w:t>
      </w:r>
      <w:r>
        <w:rPr>
          <w:spacing w:val="-7"/>
          <w:sz w:val="24"/>
        </w:rPr>
        <w:t xml:space="preserve"> </w:t>
      </w:r>
      <w:r>
        <w:rPr>
          <w:sz w:val="24"/>
        </w:rPr>
        <w:t>San</w:t>
      </w:r>
      <w:r>
        <w:rPr>
          <w:spacing w:val="-8"/>
          <w:sz w:val="24"/>
        </w:rPr>
        <w:t xml:space="preserve"> </w:t>
      </w:r>
      <w:r>
        <w:rPr>
          <w:sz w:val="24"/>
        </w:rPr>
        <w:t>Luis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Herradura Departamento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Paz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uso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sus</w:t>
      </w:r>
      <w:r>
        <w:rPr>
          <w:spacing w:val="-4"/>
          <w:sz w:val="24"/>
        </w:rPr>
        <w:t xml:space="preserve"> </w:t>
      </w:r>
      <w:r>
        <w:rPr>
          <w:sz w:val="24"/>
        </w:rPr>
        <w:t>facultades</w:t>
      </w:r>
      <w:r>
        <w:rPr>
          <w:spacing w:val="-3"/>
          <w:sz w:val="24"/>
        </w:rPr>
        <w:t xml:space="preserve"> </w:t>
      </w:r>
      <w:r>
        <w:rPr>
          <w:sz w:val="24"/>
        </w:rPr>
        <w:t>legales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le</w:t>
      </w:r>
      <w:r>
        <w:rPr>
          <w:spacing w:val="-4"/>
          <w:sz w:val="24"/>
        </w:rPr>
        <w:t xml:space="preserve"> </w:t>
      </w:r>
      <w:r>
        <w:rPr>
          <w:sz w:val="24"/>
        </w:rPr>
        <w:t>confiere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5"/>
          <w:sz w:val="24"/>
        </w:rPr>
        <w:t xml:space="preserve"> </w:t>
      </w:r>
      <w:r>
        <w:rPr>
          <w:sz w:val="24"/>
        </w:rPr>
        <w:t>Código Municipal,</w:t>
      </w:r>
      <w:r>
        <w:rPr>
          <w:spacing w:val="-9"/>
          <w:sz w:val="24"/>
        </w:rPr>
        <w:t xml:space="preserve"> </w:t>
      </w:r>
      <w:r>
        <w:rPr>
          <w:sz w:val="24"/>
        </w:rPr>
        <w:t>y</w:t>
      </w:r>
      <w:r>
        <w:rPr>
          <w:spacing w:val="-12"/>
          <w:sz w:val="24"/>
        </w:rPr>
        <w:t xml:space="preserve"> </w:t>
      </w:r>
      <w:r>
        <w:rPr>
          <w:sz w:val="24"/>
        </w:rPr>
        <w:t>considerando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I-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z w:val="24"/>
        </w:rPr>
        <w:t>este</w:t>
      </w:r>
      <w:r>
        <w:rPr>
          <w:spacing w:val="-10"/>
          <w:sz w:val="24"/>
        </w:rPr>
        <w:t xml:space="preserve"> </w:t>
      </w:r>
      <w:r>
        <w:rPr>
          <w:sz w:val="24"/>
        </w:rPr>
        <w:t>día</w:t>
      </w:r>
      <w:r>
        <w:rPr>
          <w:spacing w:val="-8"/>
          <w:sz w:val="24"/>
        </w:rPr>
        <w:t xml:space="preserve"> </w:t>
      </w:r>
      <w:r>
        <w:rPr>
          <w:sz w:val="24"/>
        </w:rPr>
        <w:t>se</w:t>
      </w:r>
      <w:r>
        <w:rPr>
          <w:spacing w:val="-8"/>
          <w:sz w:val="24"/>
        </w:rPr>
        <w:t xml:space="preserve"> </w:t>
      </w:r>
      <w:r>
        <w:rPr>
          <w:sz w:val="24"/>
        </w:rPr>
        <w:t>tiene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vista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propuesta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presentada por el jefe de Catastro y jefe de Cuentas Corrientes, para la implementación del </w:t>
      </w:r>
      <w:r>
        <w:rPr>
          <w:b/>
          <w:sz w:val="24"/>
        </w:rPr>
        <w:t>Plan de Trabajo para el Cobro de Tasas e Impuestos en la Playa Costa del</w:t>
      </w:r>
      <w:r>
        <w:rPr>
          <w:b/>
          <w:spacing w:val="-46"/>
          <w:sz w:val="24"/>
        </w:rPr>
        <w:t xml:space="preserve"> </w:t>
      </w:r>
      <w:r>
        <w:rPr>
          <w:b/>
          <w:sz w:val="24"/>
        </w:rPr>
        <w:t>Sol</w:t>
      </w:r>
    </w:p>
    <w:p w:rsidR="00EB5002" w:rsidRDefault="00EB5002" w:rsidP="00EB5002">
      <w:pPr>
        <w:pStyle w:val="Textoindependiente"/>
        <w:spacing w:before="77" w:line="276" w:lineRule="auto"/>
        <w:ind w:left="142" w:right="113"/>
        <w:jc w:val="both"/>
      </w:pPr>
      <w:r>
        <w:rPr>
          <w:b/>
        </w:rPr>
        <w:t>2021,</w:t>
      </w:r>
      <w:r>
        <w:rPr>
          <w:b/>
          <w:spacing w:val="-12"/>
        </w:rPr>
        <w:t xml:space="preserve"> </w:t>
      </w:r>
      <w:r>
        <w:t>dicho</w:t>
      </w:r>
      <w:r>
        <w:rPr>
          <w:spacing w:val="-13"/>
        </w:rPr>
        <w:t xml:space="preserve"> </w:t>
      </w:r>
      <w:r>
        <w:t>plan</w:t>
      </w:r>
      <w:r>
        <w:rPr>
          <w:spacing w:val="-13"/>
        </w:rPr>
        <w:t xml:space="preserve"> </w:t>
      </w:r>
      <w:r>
        <w:t>pertinente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semana</w:t>
      </w:r>
      <w:r>
        <w:rPr>
          <w:spacing w:val="-11"/>
        </w:rPr>
        <w:t xml:space="preserve"> </w:t>
      </w:r>
      <w:r>
        <w:t>santa</w:t>
      </w:r>
      <w:r>
        <w:rPr>
          <w:spacing w:val="-13"/>
        </w:rPr>
        <w:t xml:space="preserve"> </w:t>
      </w:r>
      <w:r>
        <w:t>2021;</w:t>
      </w:r>
      <w:r>
        <w:rPr>
          <w:spacing w:val="-14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cual</w:t>
      </w:r>
      <w:r>
        <w:rPr>
          <w:spacing w:val="-12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su</w:t>
      </w:r>
      <w:r>
        <w:rPr>
          <w:spacing w:val="-14"/>
        </w:rPr>
        <w:t xml:space="preserve"> </w:t>
      </w:r>
      <w:r>
        <w:t>implementación requiere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una</w:t>
      </w:r>
      <w:r>
        <w:rPr>
          <w:spacing w:val="-16"/>
        </w:rPr>
        <w:t xml:space="preserve"> </w:t>
      </w:r>
      <w:r>
        <w:t>erogación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fondos</w:t>
      </w:r>
      <w:r>
        <w:rPr>
          <w:spacing w:val="-15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cantidad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Mil,</w:t>
      </w:r>
      <w:r>
        <w:rPr>
          <w:spacing w:val="-8"/>
        </w:rPr>
        <w:t xml:space="preserve"> </w:t>
      </w:r>
      <w:r>
        <w:t>Novecientos</w:t>
      </w:r>
      <w:r>
        <w:rPr>
          <w:spacing w:val="-14"/>
        </w:rPr>
        <w:t xml:space="preserve"> </w:t>
      </w:r>
      <w:r>
        <w:t xml:space="preserve">Setenta y Uno 00/100 Dólares, en concepto de pago de planilla y Viáticos, para el grupo de trabajo; </w:t>
      </w:r>
      <w:r>
        <w:rPr>
          <w:b/>
        </w:rPr>
        <w:t xml:space="preserve">II- </w:t>
      </w:r>
      <w:r>
        <w:t xml:space="preserve">que según el dato histórico lo recaudado en ese periodo vacacional supera los quince mil dólares, por lo que es justificante la erogación de fondos en comparación con lo recaudado; por lo tanto el Concejo Municipal, </w:t>
      </w:r>
      <w:r>
        <w:rPr>
          <w:b/>
        </w:rPr>
        <w:t xml:space="preserve">ACUERDA: a) </w:t>
      </w:r>
      <w:r>
        <w:t xml:space="preserve">Aprobar el </w:t>
      </w:r>
      <w:r>
        <w:rPr>
          <w:b/>
        </w:rPr>
        <w:t xml:space="preserve">Plan de Trabajo para el Cobro de Tasas e Impuestos en la Playa Costa del Sol 2021, </w:t>
      </w:r>
      <w:r>
        <w:t xml:space="preserve">el cual se implementará del 29 de marzo al 04 de abril del corriente año, </w:t>
      </w:r>
      <w:r>
        <w:rPr>
          <w:b/>
        </w:rPr>
        <w:t xml:space="preserve">b) </w:t>
      </w:r>
      <w:r>
        <w:t>Autorizar al Tesorero Municipal para la erogación de fondos, por un monto máximo de, Un Mil, Novecientos Setenta y Uno 00/100 Dólares (US$1,971.00);</w:t>
      </w:r>
      <w:r>
        <w:rPr>
          <w:spacing w:val="-13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concepto</w:t>
      </w:r>
      <w:r>
        <w:rPr>
          <w:spacing w:val="-14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pago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planilla</w:t>
      </w:r>
      <w:r>
        <w:rPr>
          <w:spacing w:val="-13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Viáticos,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comisión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trabajo.- Certifíquese y Notifíquese.-</w:t>
      </w:r>
      <w:r>
        <w:rPr>
          <w:spacing w:val="-4"/>
        </w:rPr>
        <w:t xml:space="preserve"> </w:t>
      </w:r>
      <w:r>
        <w:t>//////////////////////////////////////////////////////////</w:t>
      </w:r>
    </w:p>
    <w:p w:rsidR="00EB5002" w:rsidRDefault="00EB5002" w:rsidP="00EB5002">
      <w:pPr>
        <w:pStyle w:val="Textoindependiente"/>
        <w:spacing w:before="1" w:line="278" w:lineRule="auto"/>
        <w:ind w:left="142" w:right="128"/>
        <w:jc w:val="both"/>
      </w:pPr>
      <w:r>
        <w:t>Y no habiendo más que hacer constar se da por terminada la presente acta que firmamos.- //////</w:t>
      </w:r>
    </w:p>
    <w:p w:rsidR="00EB5002" w:rsidRPr="00EB5002" w:rsidRDefault="00EB5002" w:rsidP="00EB5002">
      <w:pPr>
        <w:pStyle w:val="Textoindependiente"/>
        <w:spacing w:before="1" w:line="278" w:lineRule="auto"/>
        <w:ind w:left="142" w:right="128"/>
        <w:jc w:val="both"/>
      </w:pPr>
    </w:p>
    <w:p w:rsidR="00EB5002" w:rsidRDefault="00EB5002" w:rsidP="00EB5002">
      <w:pPr>
        <w:pStyle w:val="Textoindependiente"/>
        <w:ind w:left="525" w:right="507"/>
        <w:jc w:val="center"/>
      </w:pPr>
      <w:r>
        <w:lastRenderedPageBreak/>
        <w:t>Napoleón Armando Iraheta Jirón.</w:t>
      </w:r>
    </w:p>
    <w:p w:rsidR="00EB5002" w:rsidRDefault="00EB5002" w:rsidP="00EB5002">
      <w:pPr>
        <w:pStyle w:val="Textoindependiente"/>
        <w:spacing w:before="41"/>
        <w:ind w:left="529" w:right="507"/>
        <w:jc w:val="center"/>
      </w:pPr>
      <w:r>
        <w:t>ALCALDE MUNICIPAL.</w:t>
      </w:r>
    </w:p>
    <w:p w:rsidR="00EB5002" w:rsidRDefault="00EB5002" w:rsidP="00EB5002">
      <w:pPr>
        <w:pStyle w:val="Textoindependiente"/>
        <w:rPr>
          <w:sz w:val="26"/>
        </w:rPr>
      </w:pPr>
    </w:p>
    <w:p w:rsidR="00EB5002" w:rsidRDefault="00EB5002" w:rsidP="00EB5002">
      <w:pPr>
        <w:pStyle w:val="Textoindependiente"/>
        <w:rPr>
          <w:sz w:val="26"/>
        </w:rPr>
      </w:pPr>
    </w:p>
    <w:p w:rsidR="00EB5002" w:rsidRDefault="00EB5002" w:rsidP="00EB5002">
      <w:pPr>
        <w:pStyle w:val="Textoindependiente"/>
        <w:rPr>
          <w:sz w:val="26"/>
        </w:rPr>
      </w:pPr>
    </w:p>
    <w:p w:rsidR="00EB5002" w:rsidRDefault="00EB5002" w:rsidP="00EB5002">
      <w:pPr>
        <w:pStyle w:val="Textoindependiente"/>
        <w:rPr>
          <w:sz w:val="26"/>
        </w:rPr>
      </w:pPr>
    </w:p>
    <w:p w:rsidR="00EB5002" w:rsidRDefault="00EB5002" w:rsidP="00EB5002">
      <w:pPr>
        <w:pStyle w:val="Textoindependiente"/>
        <w:spacing w:before="6"/>
        <w:rPr>
          <w:sz w:val="37"/>
        </w:rPr>
      </w:pPr>
    </w:p>
    <w:p w:rsidR="00EB5002" w:rsidRDefault="00EB5002" w:rsidP="00EB5002">
      <w:pPr>
        <w:pStyle w:val="Textoindependiente"/>
        <w:tabs>
          <w:tab w:val="left" w:pos="4726"/>
        </w:tabs>
        <w:ind w:left="343"/>
      </w:pPr>
      <w:r>
        <w:t>Francisco Antonio</w:t>
      </w:r>
      <w:r>
        <w:rPr>
          <w:spacing w:val="-7"/>
        </w:rPr>
        <w:t xml:space="preserve"> </w:t>
      </w:r>
      <w:r>
        <w:t>Cruz</w:t>
      </w:r>
      <w:r>
        <w:rPr>
          <w:spacing w:val="-2"/>
        </w:rPr>
        <w:t xml:space="preserve"> </w:t>
      </w:r>
      <w:r>
        <w:t>Bonilla.</w:t>
      </w:r>
      <w:r>
        <w:tab/>
        <w:t>José Rolando Rosales</w:t>
      </w:r>
      <w:r>
        <w:rPr>
          <w:spacing w:val="-2"/>
        </w:rPr>
        <w:t xml:space="preserve"> </w:t>
      </w:r>
      <w:r>
        <w:t>Mendoza.</w:t>
      </w:r>
    </w:p>
    <w:p w:rsidR="00EB5002" w:rsidRDefault="00EB5002" w:rsidP="00EB5002">
      <w:pPr>
        <w:pStyle w:val="Textoindependiente"/>
        <w:spacing w:before="43"/>
        <w:ind w:left="142"/>
        <w:jc w:val="both"/>
      </w:pPr>
      <w:r>
        <w:t>PRIMER REGIDOR PROPIETARIO. SEGUNDO REGIDOR PROPIETARIO.</w:t>
      </w:r>
    </w:p>
    <w:p w:rsidR="00EB5002" w:rsidRDefault="00EB5002" w:rsidP="00EB5002">
      <w:pPr>
        <w:pStyle w:val="Textoindependiente"/>
        <w:rPr>
          <w:sz w:val="26"/>
        </w:rPr>
      </w:pPr>
    </w:p>
    <w:p w:rsidR="00EB5002" w:rsidRDefault="00EB5002" w:rsidP="00EB5002">
      <w:pPr>
        <w:pStyle w:val="Textoindependiente"/>
        <w:rPr>
          <w:sz w:val="26"/>
        </w:rPr>
      </w:pPr>
    </w:p>
    <w:p w:rsidR="00EB5002" w:rsidRDefault="00EB5002" w:rsidP="00EB5002">
      <w:pPr>
        <w:pStyle w:val="Textoindependiente"/>
        <w:spacing w:before="7"/>
        <w:rPr>
          <w:sz w:val="37"/>
        </w:rPr>
      </w:pPr>
    </w:p>
    <w:p w:rsidR="00EB5002" w:rsidRPr="00EB5002" w:rsidRDefault="00EB5002" w:rsidP="00EB5002">
      <w:pPr>
        <w:pStyle w:val="Textoindependiente"/>
        <w:tabs>
          <w:tab w:val="left" w:pos="4793"/>
        </w:tabs>
        <w:spacing w:line="276" w:lineRule="auto"/>
        <w:ind w:left="142" w:right="128" w:firstLine="403"/>
      </w:pPr>
      <w:r>
        <w:t>Mari Isabel</w:t>
      </w:r>
      <w:r>
        <w:rPr>
          <w:spacing w:val="-7"/>
        </w:rPr>
        <w:t xml:space="preserve"> </w:t>
      </w:r>
      <w:r>
        <w:t>Castillo</w:t>
      </w:r>
      <w:r>
        <w:rPr>
          <w:spacing w:val="-2"/>
        </w:rPr>
        <w:t xml:space="preserve"> </w:t>
      </w:r>
      <w:r>
        <w:t>Hernández.</w:t>
      </w:r>
      <w:r>
        <w:tab/>
      </w:r>
      <w:proofErr w:type="spellStart"/>
      <w:r>
        <w:t>Marvin</w:t>
      </w:r>
      <w:proofErr w:type="spellEnd"/>
      <w:r>
        <w:t xml:space="preserve"> Antonio Portillo Valencia TERCERA REGIDORA PROPIETARIA CUARTO REGIDOR PROPIETARIO</w:t>
      </w:r>
      <w:r>
        <w:rPr>
          <w:spacing w:val="-27"/>
        </w:rPr>
        <w:t xml:space="preserve"> </w:t>
      </w:r>
      <w:r>
        <w:t>INTO</w:t>
      </w:r>
    </w:p>
    <w:p w:rsidR="00EB5002" w:rsidRDefault="00EB5002" w:rsidP="00EB5002">
      <w:pPr>
        <w:pStyle w:val="Textoindependiente"/>
        <w:rPr>
          <w:sz w:val="26"/>
        </w:rPr>
      </w:pPr>
    </w:p>
    <w:p w:rsidR="00EB5002" w:rsidRDefault="00EB5002" w:rsidP="00EB5002">
      <w:pPr>
        <w:pStyle w:val="Textoindependiente"/>
        <w:rPr>
          <w:sz w:val="26"/>
        </w:rPr>
      </w:pPr>
    </w:p>
    <w:p w:rsidR="00EB5002" w:rsidRDefault="00EB5002" w:rsidP="00EB5002">
      <w:pPr>
        <w:pStyle w:val="Textoindependiente"/>
        <w:tabs>
          <w:tab w:val="left" w:pos="4524"/>
        </w:tabs>
        <w:spacing w:line="276" w:lineRule="auto"/>
        <w:ind w:left="142" w:right="746" w:firstLine="201"/>
      </w:pPr>
      <w:r>
        <w:t>Milton Galileo</w:t>
      </w:r>
      <w:r>
        <w:rPr>
          <w:spacing w:val="-4"/>
        </w:rPr>
        <w:t xml:space="preserve"> </w:t>
      </w:r>
      <w:r>
        <w:t>González</w:t>
      </w:r>
      <w:r>
        <w:rPr>
          <w:spacing w:val="-2"/>
        </w:rPr>
        <w:t xml:space="preserve"> </w:t>
      </w:r>
      <w:r>
        <w:t>López.</w:t>
      </w:r>
      <w:r>
        <w:tab/>
        <w:t>Mirna Guadalupe Martínez</w:t>
      </w:r>
      <w:r>
        <w:rPr>
          <w:spacing w:val="-13"/>
        </w:rPr>
        <w:t xml:space="preserve"> </w:t>
      </w:r>
      <w:r>
        <w:t>Romero. QUINTO</w:t>
      </w:r>
      <w:r>
        <w:rPr>
          <w:spacing w:val="-1"/>
        </w:rPr>
        <w:t xml:space="preserve"> </w:t>
      </w:r>
      <w:r>
        <w:t>REGIDOR PROPIETARIO.</w:t>
      </w:r>
      <w:r>
        <w:tab/>
        <w:t>SEXTO REGIDOR</w:t>
      </w:r>
      <w:r>
        <w:rPr>
          <w:spacing w:val="-5"/>
        </w:rPr>
        <w:t xml:space="preserve"> </w:t>
      </w:r>
      <w:r>
        <w:t>PROPIETARIO.</w:t>
      </w:r>
    </w:p>
    <w:p w:rsidR="00EB5002" w:rsidRDefault="00EB5002" w:rsidP="00EB5002">
      <w:pPr>
        <w:spacing w:line="276" w:lineRule="auto"/>
      </w:pPr>
    </w:p>
    <w:p w:rsidR="00EB5002" w:rsidRPr="00EB5002" w:rsidRDefault="00EB5002" w:rsidP="00EB5002"/>
    <w:p w:rsidR="00EB5002" w:rsidRPr="00EB5002" w:rsidRDefault="00EB5002" w:rsidP="00EB5002"/>
    <w:p w:rsidR="00EB5002" w:rsidRPr="00EB5002" w:rsidRDefault="00EB5002" w:rsidP="00EB5002"/>
    <w:p w:rsidR="00EB5002" w:rsidRPr="00EB5002" w:rsidRDefault="00EB5002" w:rsidP="00EB5002"/>
    <w:p w:rsidR="00EB5002" w:rsidRDefault="00EB5002" w:rsidP="00EB5002">
      <w:pPr>
        <w:ind w:firstLine="708"/>
      </w:pPr>
    </w:p>
    <w:p w:rsidR="00EB5002" w:rsidRDefault="00EB5002" w:rsidP="00EB5002"/>
    <w:p w:rsidR="00EB5002" w:rsidRDefault="00EB5002" w:rsidP="00EB5002">
      <w:pPr>
        <w:pStyle w:val="Textoindependiente"/>
        <w:spacing w:before="7"/>
        <w:rPr>
          <w:sz w:val="27"/>
        </w:rPr>
      </w:pPr>
    </w:p>
    <w:p w:rsidR="00EB5002" w:rsidRDefault="00EB5002" w:rsidP="00EB5002">
      <w:pPr>
        <w:pStyle w:val="Textoindependiente"/>
        <w:tabs>
          <w:tab w:val="left" w:pos="4383"/>
        </w:tabs>
        <w:spacing w:before="92"/>
        <w:ind w:right="468"/>
        <w:jc w:val="center"/>
      </w:pPr>
      <w:r>
        <w:t>Ezequiel</w:t>
      </w:r>
      <w:r>
        <w:rPr>
          <w:spacing w:val="-2"/>
        </w:rPr>
        <w:t xml:space="preserve"> </w:t>
      </w:r>
      <w:r>
        <w:t>Córdova</w:t>
      </w:r>
      <w:r>
        <w:rPr>
          <w:spacing w:val="-4"/>
        </w:rPr>
        <w:t xml:space="preserve"> </w:t>
      </w:r>
      <w:r>
        <w:t>Mejía.</w:t>
      </w:r>
      <w:r>
        <w:tab/>
        <w:t>Benjamín Alcides</w:t>
      </w:r>
      <w:r>
        <w:rPr>
          <w:spacing w:val="-1"/>
        </w:rPr>
        <w:t xml:space="preserve"> </w:t>
      </w:r>
      <w:r>
        <w:t>Ramírez.</w:t>
      </w:r>
    </w:p>
    <w:p w:rsidR="00EB5002" w:rsidRDefault="00EB5002" w:rsidP="00EB5002">
      <w:pPr>
        <w:pStyle w:val="Textoindependiente"/>
        <w:tabs>
          <w:tab w:val="left" w:pos="4382"/>
        </w:tabs>
        <w:spacing w:before="41"/>
        <w:ind w:right="458"/>
        <w:jc w:val="center"/>
      </w:pPr>
      <w:r>
        <w:t>SÉPTIMO</w:t>
      </w:r>
      <w:r>
        <w:rPr>
          <w:spacing w:val="-1"/>
        </w:rPr>
        <w:t xml:space="preserve"> </w:t>
      </w:r>
      <w:r>
        <w:t>REGIDOR</w:t>
      </w:r>
      <w:r>
        <w:rPr>
          <w:spacing w:val="-3"/>
        </w:rPr>
        <w:t xml:space="preserve"> </w:t>
      </w:r>
      <w:r>
        <w:t>PROPIETARIO.</w:t>
      </w:r>
      <w:r>
        <w:tab/>
        <w:t>OCTAVO REGIDOR</w:t>
      </w:r>
      <w:r>
        <w:rPr>
          <w:spacing w:val="-6"/>
        </w:rPr>
        <w:t xml:space="preserve"> </w:t>
      </w:r>
      <w:r>
        <w:t>PROPIETARIO.</w:t>
      </w:r>
    </w:p>
    <w:p w:rsidR="00EB5002" w:rsidRDefault="00EB5002" w:rsidP="00EB5002">
      <w:pPr>
        <w:pStyle w:val="Textoindependiente"/>
        <w:rPr>
          <w:sz w:val="26"/>
        </w:rPr>
      </w:pPr>
    </w:p>
    <w:p w:rsidR="00EB5002" w:rsidRDefault="00EB5002" w:rsidP="00EB5002">
      <w:pPr>
        <w:pStyle w:val="Textoindependiente"/>
        <w:rPr>
          <w:sz w:val="26"/>
        </w:rPr>
      </w:pPr>
    </w:p>
    <w:p w:rsidR="00EB5002" w:rsidRDefault="00EB5002" w:rsidP="00EB5002">
      <w:pPr>
        <w:pStyle w:val="Textoindependiente"/>
        <w:rPr>
          <w:sz w:val="26"/>
        </w:rPr>
      </w:pPr>
    </w:p>
    <w:p w:rsidR="00EB5002" w:rsidRDefault="00EB5002" w:rsidP="00EB5002">
      <w:pPr>
        <w:pStyle w:val="Textoindependiente"/>
        <w:rPr>
          <w:sz w:val="26"/>
        </w:rPr>
      </w:pPr>
    </w:p>
    <w:p w:rsidR="00EB5002" w:rsidRDefault="00EB5002" w:rsidP="00EB5002">
      <w:pPr>
        <w:pStyle w:val="Textoindependiente"/>
        <w:spacing w:before="8"/>
        <w:rPr>
          <w:sz w:val="37"/>
        </w:rPr>
      </w:pPr>
    </w:p>
    <w:p w:rsidR="00EB5002" w:rsidRDefault="00EB5002" w:rsidP="00EB5002">
      <w:pPr>
        <w:pStyle w:val="Textoindependiente"/>
        <w:tabs>
          <w:tab w:val="left" w:pos="5468"/>
          <w:tab w:val="left" w:pos="6075"/>
        </w:tabs>
        <w:spacing w:line="276" w:lineRule="auto"/>
        <w:ind w:left="142" w:right="115"/>
        <w:jc w:val="both"/>
      </w:pPr>
      <w:r>
        <w:t>Francisco Neftalí</w:t>
      </w:r>
      <w:r>
        <w:rPr>
          <w:spacing w:val="-3"/>
        </w:rPr>
        <w:t xml:space="preserve"> </w:t>
      </w:r>
      <w:r>
        <w:t>Reyes</w:t>
      </w:r>
      <w:r>
        <w:rPr>
          <w:spacing w:val="-1"/>
        </w:rPr>
        <w:t xml:space="preserve"> </w:t>
      </w:r>
      <w:r>
        <w:t>Minero.</w:t>
      </w:r>
      <w:r>
        <w:tab/>
      </w:r>
      <w:r>
        <w:tab/>
      </w:r>
      <w:proofErr w:type="spellStart"/>
      <w:r>
        <w:t>Orsy</w:t>
      </w:r>
      <w:proofErr w:type="spellEnd"/>
      <w:r>
        <w:t xml:space="preserve"> Minero Díaz. SEGUNDO</w:t>
      </w:r>
      <w:r>
        <w:rPr>
          <w:spacing w:val="-10"/>
        </w:rPr>
        <w:t xml:space="preserve"> </w:t>
      </w:r>
      <w:r>
        <w:t>REGIDOR</w:t>
      </w:r>
      <w:r>
        <w:rPr>
          <w:spacing w:val="-12"/>
        </w:rPr>
        <w:t xml:space="preserve"> </w:t>
      </w:r>
      <w:r>
        <w:t>SUPLENTE.</w:t>
      </w:r>
      <w:r>
        <w:tab/>
        <w:t>CUARTO REGIDOR</w:t>
      </w:r>
      <w:r>
        <w:rPr>
          <w:spacing w:val="-14"/>
        </w:rPr>
        <w:t xml:space="preserve"> </w:t>
      </w:r>
      <w:r>
        <w:rPr>
          <w:spacing w:val="-3"/>
        </w:rPr>
        <w:t>SUPLENTE</w:t>
      </w:r>
    </w:p>
    <w:p w:rsidR="00EB5002" w:rsidRDefault="00EB5002" w:rsidP="00EB5002">
      <w:pPr>
        <w:pStyle w:val="Textoindependiente"/>
        <w:rPr>
          <w:sz w:val="26"/>
        </w:rPr>
      </w:pPr>
    </w:p>
    <w:p w:rsidR="00EB5002" w:rsidRDefault="00EB5002" w:rsidP="00EB5002">
      <w:pPr>
        <w:pStyle w:val="Textoindependiente"/>
        <w:rPr>
          <w:sz w:val="26"/>
        </w:rPr>
      </w:pPr>
    </w:p>
    <w:p w:rsidR="00EB5002" w:rsidRDefault="00EB5002" w:rsidP="00EB5002">
      <w:pPr>
        <w:pStyle w:val="Textoindependiente"/>
        <w:rPr>
          <w:sz w:val="26"/>
        </w:rPr>
      </w:pPr>
    </w:p>
    <w:p w:rsidR="00EB5002" w:rsidRDefault="00EB5002" w:rsidP="00EB5002">
      <w:pPr>
        <w:pStyle w:val="Textoindependiente"/>
        <w:rPr>
          <w:sz w:val="26"/>
        </w:rPr>
      </w:pPr>
    </w:p>
    <w:p w:rsidR="00EB5002" w:rsidRDefault="00EB5002" w:rsidP="00EB5002">
      <w:pPr>
        <w:pStyle w:val="Textoindependiente"/>
        <w:spacing w:before="10"/>
        <w:rPr>
          <w:sz w:val="33"/>
        </w:rPr>
      </w:pPr>
    </w:p>
    <w:p w:rsidR="00EB5002" w:rsidRPr="00EB5002" w:rsidRDefault="00EB5002" w:rsidP="00EB5002">
      <w:pPr>
        <w:pStyle w:val="Textoindependiente"/>
        <w:tabs>
          <w:tab w:val="left" w:pos="4993"/>
          <w:tab w:val="left" w:pos="5242"/>
        </w:tabs>
        <w:spacing w:before="1" w:line="278" w:lineRule="auto"/>
        <w:ind w:left="276" w:right="614" w:hanging="135"/>
        <w:sectPr w:rsidR="00EB5002" w:rsidRPr="00EB5002">
          <w:pgSz w:w="12240" w:h="15840"/>
          <w:pgMar w:top="1340" w:right="1580" w:bottom="1200" w:left="1560" w:header="0" w:footer="1000" w:gutter="0"/>
          <w:cols w:space="720"/>
        </w:sectPr>
      </w:pPr>
      <w:r>
        <w:t>Javier David</w:t>
      </w:r>
      <w:r>
        <w:rPr>
          <w:spacing w:val="-2"/>
        </w:rPr>
        <w:t xml:space="preserve"> </w:t>
      </w:r>
      <w:r>
        <w:t>Cruz</w:t>
      </w:r>
      <w:r>
        <w:rPr>
          <w:spacing w:val="-1"/>
        </w:rPr>
        <w:t xml:space="preserve"> </w:t>
      </w:r>
      <w:r>
        <w:t>Posada</w:t>
      </w:r>
      <w:r>
        <w:tab/>
      </w:r>
      <w:proofErr w:type="spellStart"/>
      <w:r>
        <w:t>Rony</w:t>
      </w:r>
      <w:proofErr w:type="spellEnd"/>
      <w:r>
        <w:t xml:space="preserve"> Erasmo Santillana</w:t>
      </w:r>
      <w:r>
        <w:rPr>
          <w:spacing w:val="-14"/>
        </w:rPr>
        <w:t xml:space="preserve"> </w:t>
      </w:r>
      <w:r>
        <w:t>Asencio SINDICO</w:t>
      </w:r>
      <w:r>
        <w:rPr>
          <w:spacing w:val="-1"/>
        </w:rPr>
        <w:t xml:space="preserve"> </w:t>
      </w:r>
      <w:r>
        <w:t>MUNICIPAL.</w:t>
      </w:r>
      <w:r>
        <w:tab/>
      </w:r>
      <w:r>
        <w:tab/>
        <w:t>SECRETARIO</w:t>
      </w:r>
      <w:r>
        <w:rPr>
          <w:spacing w:val="-1"/>
        </w:rPr>
        <w:t xml:space="preserve"> </w:t>
      </w:r>
      <w:r>
        <w:t>MUNICIPAL</w:t>
      </w:r>
    </w:p>
    <w:p w:rsidR="00EB5002" w:rsidRPr="00EB5002" w:rsidRDefault="00EB5002" w:rsidP="00EB5002">
      <w:pPr>
        <w:tabs>
          <w:tab w:val="left" w:pos="3864"/>
        </w:tabs>
      </w:pPr>
    </w:p>
    <w:sectPr w:rsidR="00EB5002" w:rsidRPr="00EB5002" w:rsidSect="004D225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EB5002"/>
    <w:rsid w:val="004D2255"/>
    <w:rsid w:val="00EB5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B500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EB5002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B5002"/>
    <w:rPr>
      <w:rFonts w:ascii="Arial" w:eastAsia="Arial" w:hAnsi="Arial" w:cs="Arial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596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1</cp:revision>
  <dcterms:created xsi:type="dcterms:W3CDTF">2021-05-06T20:24:00Z</dcterms:created>
  <dcterms:modified xsi:type="dcterms:W3CDTF">2021-05-06T20:26:00Z</dcterms:modified>
</cp:coreProperties>
</file>